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2012249635"/>
      </w:sdtPr>
      <w:sdtEndPr/>
      <w:sdtContent>
        <w:p w:rsidR="000B4F0A" w:rsidRDefault="006A6068">
          <w:pPr>
            <w:pStyle w:val="a3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>ПАСПОРТ ПРОЕКТА</w:t>
          </w:r>
        </w:p>
      </w:sdtContent>
    </w:sdt>
    <w:p w:rsidR="000B4F0A" w:rsidRDefault="000B4F0A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f4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000"/>
        <w:gridCol w:w="7645"/>
      </w:tblGrid>
      <w:tr w:rsidR="000B4F0A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0A" w:rsidRDefault="006A6068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F0A" w:rsidRDefault="00C5032A" w:rsidP="00460D37">
            <w:pPr>
              <w:ind w:left="113" w:right="130"/>
              <w:rPr>
                <w:color w:val="000000"/>
              </w:rPr>
            </w:pPr>
            <w:sdt>
              <w:sdtPr>
                <w:tag w:val="goog_rdk_1"/>
                <w:id w:val="1685555689"/>
              </w:sdtPr>
              <w:sdtEndPr/>
              <w:sdtContent/>
            </w:sdt>
            <w:r w:rsidR="006A6068">
              <w:rPr>
                <w:color w:val="000000"/>
              </w:rPr>
              <w:t>Создание центра социально-реабилитационной помощи гражданам пожилого возраста и инвалидам «Сердце отдаю людям»</w:t>
            </w:r>
            <w:r w:rsidR="00460D37" w:rsidRPr="00460D37">
              <w:rPr>
                <w:color w:val="000000"/>
              </w:rPr>
              <w:t xml:space="preserve"> </w:t>
            </w:r>
            <w:r w:rsidR="00460D37">
              <w:rPr>
                <w:color w:val="000000"/>
              </w:rPr>
              <w:t xml:space="preserve">в Боровском районе </w:t>
            </w:r>
            <w:r w:rsidR="006A6068">
              <w:rPr>
                <w:color w:val="000000"/>
              </w:rPr>
              <w:t>(далее также – центр)</w:t>
            </w:r>
          </w:p>
        </w:tc>
      </w:tr>
      <w:tr w:rsidR="000B4F0A">
        <w:trPr>
          <w:trHeight w:val="124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145"/>
            </w:pPr>
            <w:r>
              <w:t>Обеспечение инвалидам и пожилым людям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 - важнейшее направление деятельности органов государственной власти Российской Федерации.</w:t>
            </w:r>
          </w:p>
          <w:p w:rsidR="000B4F0A" w:rsidRDefault="006A6068">
            <w:pPr>
              <w:ind w:left="113" w:right="145"/>
            </w:pPr>
            <w:r>
              <w:t xml:space="preserve">В настоящее время на территории Боровского района действует </w:t>
            </w:r>
            <w:sdt>
              <w:sdtPr>
                <w:tag w:val="goog_rdk_2"/>
                <w:id w:val="362714788"/>
              </w:sdtPr>
              <w:sdtEndPr/>
              <w:sdtContent/>
            </w:sdt>
            <w:r>
              <w:t>ГБУ КО «Боровский центр социального обслуживания граждан пожилого возраста и инвалидов»</w:t>
            </w:r>
            <w:r w:rsidR="00460D37">
              <w:t xml:space="preserve"> (далее – Центр)</w:t>
            </w:r>
            <w:r>
              <w:t>, на обслуживании которого находится 632 человека (15 % от числа постоянно проживающих на территории Боровского района), в т. ч. по тяжелым группам</w:t>
            </w:r>
            <w:r w:rsidR="00460D37" w:rsidRPr="00460D37">
              <w:t xml:space="preserve">. </w:t>
            </w:r>
            <w:r w:rsidR="00460D37">
              <w:t xml:space="preserve">Система долговременного ухода – 124 человека, </w:t>
            </w:r>
            <w:r w:rsidR="00460D37" w:rsidRPr="00460D37">
              <w:t xml:space="preserve"> </w:t>
            </w:r>
            <w:r>
              <w:t>из них 60 человек обслуживается по 4 часа в день.</w:t>
            </w:r>
          </w:p>
          <w:p w:rsidR="000B4F0A" w:rsidRDefault="006A6068">
            <w:pPr>
              <w:ind w:left="113" w:right="145"/>
            </w:pPr>
            <w:r>
              <w:t xml:space="preserve">При этом на территории </w:t>
            </w:r>
            <w:proofErr w:type="gramStart"/>
            <w:r>
              <w:t>Боровского</w:t>
            </w:r>
            <w:proofErr w:type="gramEnd"/>
            <w:r>
              <w:t xml:space="preserve"> района:               </w:t>
            </w:r>
            <w:r>
              <w:tab/>
            </w:r>
          </w:p>
          <w:p w:rsidR="000B4F0A" w:rsidRDefault="006A6068">
            <w:pPr>
              <w:ind w:left="113" w:right="145"/>
            </w:pPr>
            <w:r>
              <w:t>- инвалидов всего - 3706 , в т. ч. до 30 лет - 97;</w:t>
            </w:r>
          </w:p>
          <w:p w:rsidR="000B4F0A" w:rsidRDefault="006A6068">
            <w:pPr>
              <w:ind w:left="113" w:right="145"/>
            </w:pPr>
            <w:r>
              <w:t xml:space="preserve">- население - 62 тыс. чел., в дачный период ~ 250 тыс. чел.     </w:t>
            </w:r>
            <w:r>
              <w:tab/>
            </w:r>
          </w:p>
          <w:p w:rsidR="00460D37" w:rsidRPr="00460D37" w:rsidRDefault="006A6068">
            <w:pPr>
              <w:ind w:left="113" w:right="145"/>
            </w:pPr>
            <w:r>
              <w:t>Текущий процент охвата населения, имеющего право на оказание узконаправленной поддержки со стороны государства, говорит об острой необходимости совершенствования действующей системы оказания помощи людям пожилого возраста</w:t>
            </w:r>
            <w:r w:rsidR="00460D37">
              <w:t xml:space="preserve"> и инвалидам в Боровском районе, в том числе путем совершенствования деятельности Центра.</w:t>
            </w:r>
          </w:p>
          <w:p w:rsidR="000B4F0A" w:rsidRDefault="006A6068">
            <w:pPr>
              <w:ind w:left="113" w:right="145"/>
            </w:pPr>
            <w:r>
              <w:t>Кроме того, вместе с обеспечением охвата мы должны позаботиться о максимальном учете потребностей инвалидов и пожилых людей в качественных услугах.</w:t>
            </w:r>
          </w:p>
          <w:p w:rsidR="000B4F0A" w:rsidRDefault="00C5032A">
            <w:pPr>
              <w:pBdr>
                <w:bottom w:val="single" w:sz="6" w:space="1" w:color="auto"/>
              </w:pBdr>
              <w:ind w:left="113" w:right="145"/>
            </w:pPr>
            <w:sdt>
              <w:sdtPr>
                <w:tag w:val="goog_rdk_5"/>
                <w:id w:val="-2044969602"/>
              </w:sdtPr>
              <w:sdtEndPr/>
              <w:sdtContent/>
            </w:sdt>
            <w:r w:rsidR="006A6068">
              <w:t xml:space="preserve">Так, по результатам опроса сотрудников </w:t>
            </w:r>
            <w:r w:rsidR="00460D37">
              <w:t>Центра</w:t>
            </w:r>
            <w:r w:rsidR="006A6068">
              <w:t xml:space="preserve"> выяснилось, что актуальными являются вопросы обеспечения граждан такими услугами, как: уборка, стирка, ремонт, покупка продуктов и товаров (тяжелые пакеты, длительные физические нагрузки в виде хождения по магазинам), которые могут предоставляться централизованно на базе единого центра.</w:t>
            </w:r>
          </w:p>
          <w:p w:rsidR="000B4F0A" w:rsidRDefault="006A6068" w:rsidP="00CB0327">
            <w:pPr>
              <w:ind w:left="113" w:right="145"/>
            </w:pPr>
            <w:r>
              <w:t>Нам с вами брошен вызов - мы должны по</w:t>
            </w:r>
            <w:r w:rsidR="00CB0327">
              <w:t xml:space="preserve"> -</w:t>
            </w:r>
            <w:r>
              <w:t xml:space="preserve"> новому взглянуть </w:t>
            </w:r>
            <w:r w:rsidR="00691A4E">
              <w:br/>
            </w:r>
            <w:r>
              <w:t>на организацию процессов оказания помощи, привлечь современные инструменты управления и подготовиться к индустрии 4.0, в том числе в социальной сфере.</w:t>
            </w:r>
          </w:p>
        </w:tc>
      </w:tr>
      <w:tr w:rsidR="000B4F0A">
        <w:trPr>
          <w:trHeight w:val="4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C5032A">
            <w:pPr>
              <w:ind w:left="113"/>
              <w:rPr>
                <w:b/>
                <w:color w:val="000000"/>
                <w:sz w:val="26"/>
                <w:szCs w:val="26"/>
              </w:rPr>
            </w:pPr>
            <w:sdt>
              <w:sdtPr>
                <w:tag w:val="goog_rdk_6"/>
                <w:id w:val="1404871097"/>
              </w:sdtPr>
              <w:sdtEndPr/>
              <w:sdtContent/>
            </w:sdt>
            <w:r w:rsidR="006A6068"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К 2024 году:</w:t>
            </w:r>
          </w:p>
          <w:p w:rsidR="000B4F0A" w:rsidRDefault="006A6068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- выстроена система оказания помощи людям пожилого возраста и инвалидам в Боровском районе (далее - система), которая будет доступна каждому, кто в ней нуждается</w:t>
            </w:r>
            <w:r w:rsidR="008B2AF8">
              <w:rPr>
                <w:color w:val="000000"/>
              </w:rPr>
              <w:t xml:space="preserve">, </w:t>
            </w:r>
            <w:proofErr w:type="spellStart"/>
            <w:r w:rsidR="008B2AF8" w:rsidRPr="008B2AF8">
              <w:rPr>
                <w:color w:val="000000"/>
              </w:rPr>
              <w:t>трансакционные</w:t>
            </w:r>
            <w:proofErr w:type="spellEnd"/>
            <w:r w:rsidR="008B2AF8">
              <w:rPr>
                <w:color w:val="000000"/>
              </w:rPr>
              <w:t xml:space="preserve"> издержки снижены более чем в 2 раза</w:t>
            </w:r>
            <w:r w:rsidR="008B2AF8" w:rsidRPr="008B2AF8">
              <w:rPr>
                <w:color w:val="000000"/>
              </w:rPr>
              <w:t>;</w:t>
            </w:r>
          </w:p>
          <w:p w:rsidR="003613D6" w:rsidRDefault="003613D6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-созданы условия для оказания реабилитационной помощи после перенесенных заболеваний;</w:t>
            </w:r>
          </w:p>
          <w:p w:rsidR="003613D6" w:rsidRPr="008B2AF8" w:rsidRDefault="003613D6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-создана школа «родственного ухода»;</w:t>
            </w:r>
          </w:p>
          <w:p w:rsidR="000B4F0A" w:rsidRDefault="00C5032A">
            <w:pPr>
              <w:ind w:left="113" w:right="145"/>
              <w:rPr>
                <w:color w:val="000000"/>
              </w:rPr>
            </w:pPr>
            <w:sdt>
              <w:sdtPr>
                <w:tag w:val="goog_rdk_7"/>
                <w:id w:val="-1495870963"/>
              </w:sdtPr>
              <w:sdtEndPr/>
              <w:sdtContent/>
            </w:sdt>
            <w:r w:rsidR="006A6068">
              <w:rPr>
                <w:color w:val="000000"/>
              </w:rPr>
              <w:t xml:space="preserve">- созданы благоприятные условия, позволяющие людям пожилого </w:t>
            </w:r>
            <w:r w:rsidR="006A6068">
              <w:rPr>
                <w:color w:val="000000"/>
              </w:rPr>
              <w:lastRenderedPageBreak/>
              <w:t>возраста и инвалидам вести полноценный образ жизни;</w:t>
            </w:r>
          </w:p>
          <w:p w:rsidR="000B4F0A" w:rsidRDefault="006A6068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- переформатирована финансовая модель системы с уменьшением нагрузки на бюджеты бюджетной системы;</w:t>
            </w:r>
          </w:p>
          <w:p w:rsidR="000B4F0A" w:rsidRDefault="006A6068" w:rsidP="00CB0327">
            <w:pPr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- проведена цифровая трансформация системы как пилотн</w:t>
            </w:r>
            <w:r w:rsidR="00CB0327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проект цифровой трансформации указанной системы в Калужской области;</w:t>
            </w:r>
          </w:p>
        </w:tc>
      </w:tr>
      <w:tr w:rsidR="000B4F0A">
        <w:trPr>
          <w:trHeight w:val="74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Задачи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right="145"/>
              <w:rPr>
                <w:color w:val="000000"/>
              </w:rPr>
            </w:pPr>
            <w:r>
              <w:t xml:space="preserve">- </w:t>
            </w:r>
            <w:sdt>
              <w:sdtPr>
                <w:tag w:val="goog_rdk_9"/>
                <w:id w:val="1730040707"/>
              </w:sdtPr>
              <w:sdtEndPr/>
              <w:sdtContent/>
            </w:sdt>
            <w:r w:rsidR="00CB0327">
              <w:rPr>
                <w:color w:val="000000"/>
              </w:rPr>
              <w:t>р</w:t>
            </w:r>
            <w:r>
              <w:rPr>
                <w:color w:val="000000"/>
              </w:rPr>
              <w:t>азвитие и внедрение новых форм поддержки людей пожилого возраста и инвалидов;</w:t>
            </w:r>
          </w:p>
          <w:p w:rsidR="000B4F0A" w:rsidRDefault="006A6068">
            <w:pPr>
              <w:ind w:right="145"/>
            </w:pPr>
            <w:r>
              <w:rPr>
                <w:color w:val="000000"/>
              </w:rPr>
              <w:t>- совершенствование процесса послеоперационной реабилитации;</w:t>
            </w:r>
          </w:p>
          <w:p w:rsidR="000B4F0A" w:rsidRDefault="006A6068">
            <w:pPr>
              <w:ind w:right="145"/>
            </w:pPr>
            <w:r>
              <w:t xml:space="preserve">- </w:t>
            </w:r>
            <w:proofErr w:type="spellStart"/>
            <w:r>
              <w:t>проактивное</w:t>
            </w:r>
            <w:proofErr w:type="spellEnd"/>
            <w:r>
              <w:t xml:space="preserve"> выявление граждан, которы</w:t>
            </w:r>
            <w:r w:rsidR="00CB0327">
              <w:t xml:space="preserve">е </w:t>
            </w:r>
            <w:proofErr w:type="gramStart"/>
            <w:r w:rsidR="00CB0327">
              <w:t>нуждаются в постороннем уходе</w:t>
            </w:r>
            <w:r>
              <w:t xml:space="preserve"> и могут</w:t>
            </w:r>
            <w:proofErr w:type="gramEnd"/>
            <w:r>
              <w:t xml:space="preserve"> быть включены в систему долговременного ухода;</w:t>
            </w:r>
          </w:p>
          <w:p w:rsidR="000B4F0A" w:rsidRDefault="006A6068">
            <w:pPr>
              <w:ind w:right="145"/>
            </w:pPr>
            <w:r>
              <w:t xml:space="preserve">- развитие надомного сектора социального обслуживания, </w:t>
            </w:r>
            <w:sdt>
              <w:sdtPr>
                <w:tag w:val="goog_rdk_10"/>
                <w:id w:val="349999070"/>
              </w:sdtPr>
              <w:sdtEndPr/>
              <w:sdtContent/>
            </w:sdt>
            <w:r>
              <w:t>рас</w:t>
            </w:r>
            <w:r w:rsidR="008B2AF8">
              <w:t>ширение перечня социальных услуг, включая социальное такси, социальную прачечную, а также телемедицину</w:t>
            </w:r>
            <w:r>
              <w:t>;</w:t>
            </w:r>
          </w:p>
          <w:p w:rsidR="000B4F0A" w:rsidRDefault="006A6068">
            <w:pPr>
              <w:ind w:right="145"/>
            </w:pPr>
            <w:r>
              <w:t>-</w:t>
            </w:r>
            <w:sdt>
              <w:sdtPr>
                <w:tag w:val="goog_rdk_11"/>
                <w:id w:val="-1578741252"/>
              </w:sdtPr>
              <w:sdtEndPr/>
              <w:sdtContent/>
            </w:sdt>
            <w:r>
              <w:t xml:space="preserve"> </w:t>
            </w:r>
            <w:proofErr w:type="spellStart"/>
            <w:r>
              <w:t>проактивное</w:t>
            </w:r>
            <w:proofErr w:type="spellEnd"/>
            <w:r>
              <w:t xml:space="preserve"> предоставление услуг, а также предоставление услуг в соответствии жизненными ситуациями</w:t>
            </w:r>
            <w:r w:rsidR="008B2AF8">
              <w:t xml:space="preserve">, включая </w:t>
            </w:r>
            <w:proofErr w:type="spellStart"/>
            <w:r w:rsidR="008B2AF8">
              <w:t>проактивный</w:t>
            </w:r>
            <w:proofErr w:type="spellEnd"/>
            <w:r w:rsidR="008B2AF8">
              <w:t xml:space="preserve"> вызов врачей</w:t>
            </w:r>
            <w:r w:rsidR="00FB062D">
              <w:t xml:space="preserve"> и оформление справок для продления или оформления инвалидности</w:t>
            </w:r>
            <w:r>
              <w:t>;</w:t>
            </w:r>
          </w:p>
          <w:p w:rsidR="000B4F0A" w:rsidRDefault="006A6068">
            <w:pPr>
              <w:ind w:right="145"/>
            </w:pPr>
            <w:r>
              <w:t xml:space="preserve">- выстраивание системы обучения работников организаций социального обслуживания, медицинских организаций и негосударственных организаций в сфере </w:t>
            </w:r>
            <w:r>
              <w:rPr>
                <w:color w:val="000000"/>
              </w:rPr>
              <w:t>оказания помощи людям пожилого возраста и инвалидам на базе центра;</w:t>
            </w:r>
          </w:p>
          <w:p w:rsidR="000B4F0A" w:rsidRDefault="006A6068">
            <w:pPr>
              <w:ind w:right="145"/>
            </w:pPr>
            <w:r>
              <w:t xml:space="preserve">- внедрение </w:t>
            </w:r>
            <w:proofErr w:type="spellStart"/>
            <w:r>
              <w:t>стационарозамещающих</w:t>
            </w:r>
            <w:proofErr w:type="spellEnd"/>
            <w:r>
              <w:t xml:space="preserve"> технологий социального обслуживания;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t xml:space="preserve">- внедрение платформенного подхода в сфере </w:t>
            </w:r>
            <w:r>
              <w:rPr>
                <w:color w:val="000000"/>
              </w:rPr>
              <w:t>оказания помощи людям пожилого возраста и инвалидам;</w:t>
            </w:r>
          </w:p>
          <w:p w:rsidR="000B4F0A" w:rsidRDefault="006A6068" w:rsidP="00CB0327">
            <w:pPr>
              <w:ind w:right="145"/>
            </w:pPr>
            <w:r>
              <w:rPr>
                <w:color w:val="000000"/>
              </w:rPr>
              <w:t>-</w:t>
            </w:r>
            <w:sdt>
              <w:sdtPr>
                <w:tag w:val="goog_rdk_12"/>
                <w:id w:val="1991676199"/>
              </w:sdtPr>
              <w:sdtEndPr/>
              <w:sdtContent/>
            </w:sdt>
            <w:r>
              <w:rPr>
                <w:color w:val="000000"/>
              </w:rPr>
              <w:t xml:space="preserve"> систематизация, оптимизация и автоматизация типовой деятельности сотрудников </w:t>
            </w:r>
            <w:r>
              <w:t>ГБУ КО «Боровский центр социального обслуживания граждан пожилого возраста и инвалидов»</w:t>
            </w:r>
            <w:r w:rsidR="00CB0327">
              <w:t>.</w:t>
            </w:r>
          </w:p>
        </w:tc>
      </w:tr>
      <w:tr w:rsidR="000B4F0A">
        <w:trPr>
          <w:trHeight w:val="197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В Боровском районе построен центр социально-реабилитационной помощи гражданам пожилого возраста и инвалидам Калужской области «Сердце отдаю людям», включающий:</w:t>
            </w:r>
          </w:p>
          <w:p w:rsidR="000B4F0A" w:rsidRDefault="006A6068">
            <w:pPr>
              <w:ind w:right="1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КОРПУС №1</w:t>
            </w:r>
          </w:p>
          <w:p w:rsidR="000B4F0A" w:rsidRDefault="006A6068">
            <w:pPr>
              <w:ind w:right="14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Социальный блок: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отраслевые отделения;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дневной стационар;</w:t>
            </w:r>
          </w:p>
          <w:p w:rsidR="000B4F0A" w:rsidRDefault="006A6068">
            <w:pPr>
              <w:ind w:right="14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Кадрово-юридический блок: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юридическое отделение;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организационно-кадровое отделение;</w:t>
            </w:r>
          </w:p>
          <w:p w:rsidR="000B4F0A" w:rsidRDefault="006A6068">
            <w:pPr>
              <w:ind w:right="145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Сервис-блок: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 xml:space="preserve">- отделение организации процессов (пульт администратора, </w:t>
            </w:r>
            <w:proofErr w:type="spellStart"/>
            <w:r>
              <w:rPr>
                <w:color w:val="000000"/>
              </w:rPr>
              <w:t>колл</w:t>
            </w:r>
            <w:proofErr w:type="spellEnd"/>
            <w:r>
              <w:rPr>
                <w:color w:val="000000"/>
              </w:rPr>
              <w:t>-центр);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автопарк;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 xml:space="preserve">- многофункциональное отделение (оборудование для </w:t>
            </w:r>
            <w:proofErr w:type="spellStart"/>
            <w:r>
              <w:rPr>
                <w:color w:val="000000"/>
              </w:rPr>
              <w:t>клининга</w:t>
            </w:r>
            <w:proofErr w:type="spellEnd"/>
            <w:r>
              <w:rPr>
                <w:color w:val="000000"/>
              </w:rPr>
              <w:t xml:space="preserve"> и ремонта);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прачечная;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учебное отделение;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медицинское отделение;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склад;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серверная;</w:t>
            </w:r>
          </w:p>
          <w:p w:rsidR="000B4F0A" w:rsidRDefault="006A6068">
            <w:pPr>
              <w:ind w:right="145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КОРПУС № 2 (ВИРТУАЛЬНАЯ ЧАСТЬ ЗДАНИЯ)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Внутренний блок: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внутренняя BPM система (менеджмент бизнес процессов);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lastRenderedPageBreak/>
              <w:t>- CRM система (система управления взаимоотношениями с клиентами);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система электронного документооборота;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реестр смарт данных;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внутренний портал;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Внешний блок: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 xml:space="preserve">- продуктовый </w:t>
            </w:r>
            <w:proofErr w:type="spellStart"/>
            <w:r>
              <w:rPr>
                <w:color w:val="000000"/>
              </w:rPr>
              <w:t>маркетплейс</w:t>
            </w:r>
            <w:proofErr w:type="spellEnd"/>
            <w:r>
              <w:rPr>
                <w:color w:val="000000"/>
              </w:rPr>
              <w:t>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сервис онлайн заказа социального такси;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учебный центр;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сервис онлайн медицины;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сервис «твой юрист»;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сервис «онлайн стационар;</w:t>
            </w:r>
          </w:p>
          <w:p w:rsidR="000B4F0A" w:rsidRDefault="006A6068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 xml:space="preserve">- сервис онлайн заказа </w:t>
            </w:r>
            <w:proofErr w:type="spellStart"/>
            <w:r>
              <w:rPr>
                <w:color w:val="000000"/>
              </w:rPr>
              <w:t>клининга</w:t>
            </w:r>
            <w:proofErr w:type="spellEnd"/>
            <w:r>
              <w:rPr>
                <w:color w:val="000000"/>
              </w:rPr>
              <w:t>;</w:t>
            </w:r>
          </w:p>
          <w:p w:rsidR="000B4F0A" w:rsidRDefault="006A6068" w:rsidP="00CB0327">
            <w:pPr>
              <w:ind w:right="145"/>
              <w:rPr>
                <w:color w:val="000000"/>
              </w:rPr>
            </w:pPr>
            <w:r>
              <w:rPr>
                <w:color w:val="000000"/>
              </w:rPr>
              <w:t>- сервис «муж на час»</w:t>
            </w:r>
          </w:p>
        </w:tc>
      </w:tr>
      <w:tr w:rsidR="000B4F0A">
        <w:trPr>
          <w:trHeight w:val="107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Выгоды (эффекты от реализации)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148"/>
            </w:pPr>
            <w:r>
              <w:t xml:space="preserve">- </w:t>
            </w:r>
            <w:sdt>
              <w:sdtPr>
                <w:tag w:val="goog_rdk_13"/>
                <w:id w:val="-534421345"/>
              </w:sdtPr>
              <w:sdtEndPr/>
              <w:sdtContent/>
            </w:sdt>
            <w:r w:rsidR="00CB0327">
              <w:t>у</w:t>
            </w:r>
            <w:r>
              <w:t>лучшение качества предоставляемых социальных услуг на территории Боровского района;</w:t>
            </w:r>
          </w:p>
          <w:p w:rsidR="000B4F0A" w:rsidRDefault="006A6068">
            <w:pPr>
              <w:ind w:left="113" w:right="148"/>
            </w:pPr>
            <w:r>
              <w:t xml:space="preserve">- </w:t>
            </w:r>
            <w:sdt>
              <w:sdtPr>
                <w:tag w:val="goog_rdk_14"/>
                <w:id w:val="267045162"/>
              </w:sdtPr>
              <w:sdtEndPr/>
              <w:sdtContent/>
            </w:sdt>
            <w:r>
              <w:t>снижение ежегодной бюджетной нагрузки на обслуживание 1 инвалида или пожилого гражданина, имеющего право на оказание узконаправленной поддержки со стороны государства, к 2024 году в 6 раз по сравнению с показателями 2021 года;</w:t>
            </w:r>
          </w:p>
          <w:p w:rsidR="000B4F0A" w:rsidRDefault="006A6068">
            <w:pPr>
              <w:ind w:left="113" w:right="148"/>
            </w:pPr>
            <w:r>
              <w:t xml:space="preserve">- достижение </w:t>
            </w:r>
            <w:sdt>
              <w:sdtPr>
                <w:tag w:val="goog_rdk_15"/>
                <w:id w:val="-993172728"/>
              </w:sdtPr>
              <w:sdtEndPr/>
              <w:sdtContent/>
            </w:sdt>
            <w:r>
              <w:t>охвата населения, имеющего право на оказание узконаправленной поддержки со стороны государства</w:t>
            </w:r>
            <w:r w:rsidR="00CB0327">
              <w:t>,</w:t>
            </w:r>
            <w:r>
              <w:t xml:space="preserve"> к 2024 году – </w:t>
            </w:r>
            <w:r>
              <w:br/>
              <w:t>в 100%.</w:t>
            </w:r>
          </w:p>
          <w:p w:rsidR="000B4F0A" w:rsidRDefault="006A6068">
            <w:pPr>
              <w:ind w:left="113" w:right="148"/>
            </w:pPr>
            <w:r>
              <w:t>- увеличение доли самоокупаемости ГБУ КО «Боровский центр социального обслуживания граждан пожилого возраста и инвалидов», позволяющей сохранить прежний уровень бюджетного финансирования, при увеличенном охвате.</w:t>
            </w:r>
          </w:p>
          <w:p w:rsidR="000B4F0A" w:rsidRDefault="000B4F0A">
            <w:pPr>
              <w:ind w:left="113" w:right="148"/>
            </w:pPr>
          </w:p>
        </w:tc>
      </w:tr>
      <w:tr w:rsidR="000B4F0A">
        <w:trPr>
          <w:trHeight w:val="9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148"/>
            </w:pPr>
            <w:r>
              <w:t>- цели проекта достигнуты в срок;</w:t>
            </w:r>
          </w:p>
          <w:p w:rsidR="000B4F0A" w:rsidRDefault="006A6068">
            <w:pPr>
              <w:ind w:left="113" w:right="148"/>
            </w:pPr>
            <w:r>
              <w:t>- продукт и результаты проекта соответствуют заданным требованиям;</w:t>
            </w:r>
          </w:p>
          <w:p w:rsidR="000B4F0A" w:rsidRDefault="006A6068">
            <w:pPr>
              <w:ind w:left="113" w:right="148"/>
            </w:pPr>
            <w:r>
              <w:t>- бюджет проекта не превышен.</w:t>
            </w:r>
          </w:p>
        </w:tc>
      </w:tr>
      <w:tr w:rsidR="000B4F0A">
        <w:trPr>
          <w:trHeight w:val="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Период реализации проекта. Этапы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145"/>
            </w:pPr>
            <w:r>
              <w:t>Инициация - 2021</w:t>
            </w:r>
          </w:p>
          <w:p w:rsidR="000B4F0A" w:rsidRDefault="006A6068">
            <w:pPr>
              <w:ind w:left="113" w:right="145"/>
            </w:pPr>
            <w:r>
              <w:t>Планирование - 2022</w:t>
            </w:r>
          </w:p>
          <w:p w:rsidR="000B4F0A" w:rsidRDefault="006A6068">
            <w:pPr>
              <w:ind w:left="113" w:right="145"/>
            </w:pPr>
            <w:r>
              <w:t>Выполнение – 2022-2023</w:t>
            </w:r>
          </w:p>
          <w:p w:rsidR="000B4F0A" w:rsidRDefault="006A6068">
            <w:pPr>
              <w:ind w:left="113" w:right="145"/>
            </w:pPr>
            <w:r>
              <w:t>Мониторинг – 2023</w:t>
            </w:r>
          </w:p>
          <w:p w:rsidR="000B4F0A" w:rsidRDefault="006A6068">
            <w:pPr>
              <w:ind w:left="113" w:right="145"/>
            </w:pPr>
            <w:r>
              <w:t>Завершение - 2024</w:t>
            </w:r>
          </w:p>
        </w:tc>
      </w:tr>
      <w:tr w:rsidR="000B4F0A">
        <w:trPr>
          <w:trHeight w:val="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spacing w:line="234" w:lineRule="auto"/>
              <w:ind w:left="113" w:right="145"/>
            </w:pPr>
            <w:r>
              <w:t>Затраты на проектирование, приобретение здания с перепланировкой, ремонт и покупку оборудования - 100 млн. руб.</w:t>
            </w:r>
            <w:r w:rsidR="003613D6">
              <w:t xml:space="preserve"> в зависимости от условий приобретения здания (с необходимым оборудованием возможна помощь фонда «Старость в радость»).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>Цифровые продукты ~ 20 млн. руб.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Кадровое обеспечение ~ 4 </w:t>
            </w:r>
            <w:proofErr w:type="gramStart"/>
            <w:r>
              <w:t>млн</w:t>
            </w:r>
            <w:proofErr w:type="gramEnd"/>
            <w:r>
              <w:t xml:space="preserve"> в год.</w:t>
            </w:r>
          </w:p>
          <w:p w:rsidR="001A43FB" w:rsidRDefault="001A43FB">
            <w:pPr>
              <w:spacing w:line="234" w:lineRule="auto"/>
              <w:ind w:left="113" w:right="145"/>
            </w:pPr>
            <w:r>
              <w:t xml:space="preserve">Получение средств возможно: </w:t>
            </w:r>
            <w:proofErr w:type="spellStart"/>
            <w:r>
              <w:t>бюжеты</w:t>
            </w:r>
            <w:proofErr w:type="spellEnd"/>
            <w:r>
              <w:t xml:space="preserve">: </w:t>
            </w:r>
            <w:proofErr w:type="gramStart"/>
            <w:r>
              <w:t>региональный</w:t>
            </w:r>
            <w:proofErr w:type="gramEnd"/>
            <w:r>
              <w:t>,  федеральный, муниципальный. Создание НКО (государственный грант). Меценаты.</w:t>
            </w:r>
          </w:p>
          <w:p w:rsidR="000B4F0A" w:rsidRDefault="000B4F0A">
            <w:pPr>
              <w:spacing w:line="234" w:lineRule="auto"/>
              <w:ind w:left="113" w:right="145"/>
            </w:pPr>
          </w:p>
        </w:tc>
      </w:tr>
      <w:tr w:rsidR="000B4F0A">
        <w:trPr>
          <w:trHeight w:val="8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1C524D" w:rsidP="001C524D">
            <w:pPr>
              <w:spacing w:line="234" w:lineRule="auto"/>
              <w:ind w:right="145"/>
            </w:pPr>
            <w:r>
              <w:t>- л</w:t>
            </w:r>
            <w:r w:rsidR="006A6068">
              <w:t>юди пожилого возраста, инвалиды (в том числе</w:t>
            </w:r>
            <w:r w:rsidR="00CB0327">
              <w:t>,</w:t>
            </w:r>
            <w:r w:rsidR="006A6068">
              <w:t xml:space="preserve"> дети инвалиды) и их семьи.</w:t>
            </w:r>
          </w:p>
          <w:p w:rsidR="001C524D" w:rsidRPr="001C524D" w:rsidRDefault="001C524D" w:rsidP="001C524D">
            <w:pPr>
              <w:spacing w:line="234" w:lineRule="auto"/>
              <w:ind w:right="145"/>
            </w:pPr>
            <w:r>
              <w:t>- работники социальных служб</w:t>
            </w:r>
            <w:r w:rsidRPr="001C524D">
              <w:t>;</w:t>
            </w:r>
          </w:p>
          <w:p w:rsidR="001C524D" w:rsidRPr="001C524D" w:rsidRDefault="001C524D" w:rsidP="001C524D">
            <w:pPr>
              <w:spacing w:line="234" w:lineRule="auto"/>
              <w:ind w:right="145"/>
            </w:pPr>
            <w:r>
              <w:t>- органы государственной и муниципальной власти</w:t>
            </w:r>
            <w:r w:rsidRPr="001C524D">
              <w:t>.</w:t>
            </w:r>
          </w:p>
          <w:p w:rsidR="001C524D" w:rsidRDefault="001C524D">
            <w:pPr>
              <w:spacing w:line="234" w:lineRule="auto"/>
              <w:ind w:left="113" w:right="145"/>
            </w:pPr>
          </w:p>
        </w:tc>
      </w:tr>
      <w:tr w:rsidR="000B4F0A">
        <w:trPr>
          <w:trHeight w:val="15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Риски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spacing w:line="234" w:lineRule="auto"/>
              <w:ind w:left="113" w:right="145"/>
            </w:pPr>
            <w:r>
              <w:t>Риск превышения бюджета проекта, в том числе</w:t>
            </w:r>
            <w:r w:rsidR="00CB0327">
              <w:t>,</w:t>
            </w:r>
            <w:r>
              <w:t xml:space="preserve"> на закупку необходимого с точки зрения качества оборудования.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>Риск нехватки денежных средств на этапе выхода на проектную мощность.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>Риск нехватки денежных средств на эксплуатационной фазе</w:t>
            </w:r>
            <w:r w:rsidR="00CB0327">
              <w:t xml:space="preserve">, </w:t>
            </w:r>
            <w:bookmarkStart w:id="1" w:name="_GoBack"/>
            <w:bookmarkEnd w:id="1"/>
            <w:r>
              <w:t>отсутствие территории или здания, отвечающих заявленным требования.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>Недобросовестность сторонних компаний и отдельных специалистов, привлекаемых к созданию центра.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>Трудности с лицензионно – разрешительной деятельностью.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Консерватизм мышления </w:t>
            </w:r>
            <w:proofErr w:type="spellStart"/>
            <w:r>
              <w:t>стейкхолдеров</w:t>
            </w:r>
            <w:proofErr w:type="spellEnd"/>
            <w:r>
              <w:t>.</w:t>
            </w:r>
          </w:p>
        </w:tc>
      </w:tr>
      <w:tr w:rsidR="000B4F0A">
        <w:trPr>
          <w:trHeight w:val="12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0B4F0A" w:rsidRDefault="006A6068">
            <w:pPr>
              <w:spacing w:line="234" w:lineRule="auto"/>
              <w:ind w:left="113" w:right="145"/>
            </w:pPr>
            <w:r>
              <w:t>Ольга Симакова - менеджер (руководитель) проекта;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Роман </w:t>
            </w:r>
            <w:proofErr w:type="spellStart"/>
            <w:r>
              <w:t>Дёшин</w:t>
            </w:r>
            <w:proofErr w:type="spellEnd"/>
            <w:r>
              <w:t xml:space="preserve"> - администратор проекта;</w:t>
            </w:r>
          </w:p>
          <w:p w:rsidR="000B4F0A" w:rsidRDefault="006A6068">
            <w:pPr>
              <w:spacing w:line="234" w:lineRule="auto"/>
              <w:ind w:left="113" w:right="145"/>
              <w:rPr>
                <w:b/>
              </w:rPr>
            </w:pPr>
            <w:r>
              <w:rPr>
                <w:b/>
              </w:rPr>
              <w:t>Команда проекта:</w:t>
            </w:r>
          </w:p>
          <w:p w:rsidR="000B4F0A" w:rsidRDefault="00C5032A">
            <w:pPr>
              <w:spacing w:line="234" w:lineRule="auto"/>
              <w:ind w:left="113" w:right="145"/>
            </w:pPr>
            <w:sdt>
              <w:sdtPr>
                <w:tag w:val="goog_rdk_17"/>
                <w:id w:val="1557042188"/>
              </w:sdtPr>
              <w:sdtEndPr/>
              <w:sdtContent/>
            </w:sdt>
            <w:r w:rsidR="006A6068">
              <w:t>Антонина Алёшина;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>Сергей Тихонов;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Дмитрий Сурков; 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Степан Федоров; 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Екатерина </w:t>
            </w:r>
            <w:proofErr w:type="spellStart"/>
            <w:r>
              <w:t>Рахимкулова</w:t>
            </w:r>
            <w:proofErr w:type="spellEnd"/>
            <w:r>
              <w:t xml:space="preserve">;  </w:t>
            </w:r>
          </w:p>
          <w:p w:rsidR="000B4F0A" w:rsidRDefault="006A6068">
            <w:pPr>
              <w:spacing w:line="234" w:lineRule="auto"/>
              <w:ind w:left="113" w:right="145"/>
            </w:pPr>
            <w:r>
              <w:t xml:space="preserve">Светлана </w:t>
            </w:r>
            <w:proofErr w:type="spellStart"/>
            <w:r>
              <w:t>Зацаринная</w:t>
            </w:r>
            <w:proofErr w:type="spellEnd"/>
            <w:r>
              <w:t>.</w:t>
            </w:r>
          </w:p>
        </w:tc>
      </w:tr>
    </w:tbl>
    <w:p w:rsidR="000B4F0A" w:rsidRDefault="000B4F0A"/>
    <w:p w:rsidR="000B4F0A" w:rsidRDefault="000B4F0A"/>
    <w:sectPr w:rsidR="000B4F0A">
      <w:footerReference w:type="default" r:id="rId8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E" w15:done="0"/>
  <w15:commentEx w15:paraId="0000006F" w15:done="0"/>
  <w15:commentEx w15:paraId="00000070" w15:done="0"/>
  <w15:commentEx w15:paraId="00000071" w15:done="0"/>
  <w15:commentEx w15:paraId="00000072" w15:done="0"/>
  <w15:commentEx w15:paraId="00000073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done="0"/>
  <w15:commentEx w15:paraId="0000007D" w15:done="0"/>
  <w15:commentEx w15:paraId="000000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2A" w:rsidRDefault="00C5032A">
      <w:r>
        <w:separator/>
      </w:r>
    </w:p>
  </w:endnote>
  <w:endnote w:type="continuationSeparator" w:id="0">
    <w:p w:rsidR="00C5032A" w:rsidRDefault="00C5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0A" w:rsidRDefault="006A606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0327">
      <w:rPr>
        <w:noProof/>
        <w:color w:val="000000"/>
      </w:rPr>
      <w:t>4</w:t>
    </w:r>
    <w:r>
      <w:rPr>
        <w:color w:val="000000"/>
      </w:rPr>
      <w:fldChar w:fldCharType="end"/>
    </w:r>
  </w:p>
  <w:p w:rsidR="000B4F0A" w:rsidRDefault="000B4F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2A" w:rsidRDefault="00C5032A">
      <w:r>
        <w:separator/>
      </w:r>
    </w:p>
  </w:footnote>
  <w:footnote w:type="continuationSeparator" w:id="0">
    <w:p w:rsidR="00C5032A" w:rsidRDefault="00C5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F0A"/>
    <w:rsid w:val="000B4F0A"/>
    <w:rsid w:val="001A43FB"/>
    <w:rsid w:val="001C524D"/>
    <w:rsid w:val="003613D6"/>
    <w:rsid w:val="00460D37"/>
    <w:rsid w:val="00691A4E"/>
    <w:rsid w:val="006A6068"/>
    <w:rsid w:val="007D0280"/>
    <w:rsid w:val="00840E32"/>
    <w:rsid w:val="008B2AF8"/>
    <w:rsid w:val="008B623C"/>
    <w:rsid w:val="00C5032A"/>
    <w:rsid w:val="00CB0327"/>
    <w:rsid w:val="00F328AB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/Sney6MJkJkFRqgCJvXs3f7NA==">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10</cp:revision>
  <dcterms:created xsi:type="dcterms:W3CDTF">2021-09-14T09:28:00Z</dcterms:created>
  <dcterms:modified xsi:type="dcterms:W3CDTF">2022-02-01T13:55:00Z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